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1" w:rsidRPr="00BB2E43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ТИПОВО</w:t>
      </w:r>
      <w:r w:rsidR="009D2714"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Й</w:t>
      </w: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ДОГОВОР</w:t>
      </w:r>
    </w:p>
    <w:p w:rsidR="00471011" w:rsidRPr="00BB2E43" w:rsidRDefault="00471011" w:rsidP="009D2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о проведении технического осмотра</w:t>
      </w:r>
    </w:p>
    <w:p w:rsidR="00877020" w:rsidRPr="00471011" w:rsidRDefault="00877020" w:rsidP="009D2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E2D35" w:rsidRDefault="008E2D35" w:rsidP="009D2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F5B8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г.</w:t>
      </w:r>
      <w:r w:rsidR="00BB2E43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 </w:t>
      </w:r>
      <w:r w:rsidRPr="007F5B8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Курган</w:t>
      </w:r>
      <w:r w:rsidR="0087702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    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"__" ___________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20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</w:t>
      </w:r>
      <w:r w:rsidR="007F5B8B">
        <w:rPr>
          <w:rFonts w:ascii="Courier New" w:eastAsia="Times New Roman" w:hAnsi="Courier New" w:cs="Courier New"/>
          <w:color w:val="000000"/>
          <w:sz w:val="24"/>
          <w:szCs w:val="24"/>
        </w:rPr>
        <w:t>_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 г.</w:t>
      </w:r>
    </w:p>
    <w:p w:rsidR="00471011" w:rsidRPr="00471011" w:rsidRDefault="00471011" w:rsidP="008E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F5B8B" w:rsidRDefault="00471011" w:rsidP="007F5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Владелец транспортного средства_____________________________</w:t>
      </w:r>
      <w:r w:rsidR="00285423">
        <w:rPr>
          <w:rFonts w:ascii="Courier New" w:eastAsia="Times New Roman" w:hAnsi="Courier New" w:cs="Courier New"/>
          <w:color w:val="000000"/>
          <w:sz w:val="24"/>
          <w:szCs w:val="24"/>
        </w:rPr>
        <w:t>______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</w:t>
      </w:r>
    </w:p>
    <w:p w:rsidR="00471011" w:rsidRPr="00471011" w:rsidRDefault="007F5B8B" w:rsidP="007F5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_____________________________________________________________________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</w:p>
    <w:p w:rsidR="00471011" w:rsidRPr="00C22682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682">
        <w:rPr>
          <w:rFonts w:ascii="Courier New" w:eastAsia="Times New Roman" w:hAnsi="Courier New" w:cs="Courier New"/>
          <w:color w:val="000000"/>
          <w:sz w:val="20"/>
          <w:szCs w:val="20"/>
        </w:rPr>
        <w:t>(наименование юридического</w:t>
      </w:r>
      <w:bookmarkStart w:id="0" w:name="l87"/>
      <w:bookmarkEnd w:id="0"/>
      <w:r w:rsidR="007B30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22682">
        <w:rPr>
          <w:rFonts w:ascii="Courier New" w:eastAsia="Times New Roman" w:hAnsi="Courier New" w:cs="Courier New"/>
          <w:color w:val="000000"/>
          <w:sz w:val="20"/>
          <w:szCs w:val="20"/>
        </w:rPr>
        <w:t>лица/фамилия, имя, отчество (если имеется) физического лица, владеющего</w:t>
      </w:r>
      <w:bookmarkStart w:id="1" w:name="l45"/>
      <w:bookmarkEnd w:id="1"/>
      <w:r w:rsidR="007B30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22682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транспортным средством на праве</w:t>
      </w:r>
      <w:r w:rsidR="007B30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22682">
        <w:rPr>
          <w:rFonts w:ascii="Courier New" w:eastAsia="Times New Roman" w:hAnsi="Courier New" w:cs="Courier New"/>
          <w:color w:val="000000"/>
          <w:sz w:val="20"/>
          <w:szCs w:val="20"/>
        </w:rPr>
        <w:t>собственности или на ином</w:t>
      </w:r>
      <w:r w:rsidR="007B30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22682">
        <w:rPr>
          <w:rFonts w:ascii="Courier New" w:eastAsia="Times New Roman" w:hAnsi="Courier New" w:cs="Courier New"/>
          <w:color w:val="000000"/>
          <w:sz w:val="20"/>
          <w:szCs w:val="20"/>
        </w:rPr>
        <w:t>законном основании)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именуемый в дальнейшем Заказчиком, в лице _____________________</w:t>
      </w:r>
      <w:r w:rsidR="00285423">
        <w:rPr>
          <w:rFonts w:ascii="Courier New" w:eastAsia="Times New Roman" w:hAnsi="Courier New" w:cs="Courier New"/>
          <w:color w:val="000000"/>
          <w:sz w:val="24"/>
          <w:szCs w:val="24"/>
        </w:rPr>
        <w:t>______</w:t>
      </w:r>
      <w:r w:rsidR="007F5B8B">
        <w:rPr>
          <w:rFonts w:ascii="Courier New" w:eastAsia="Times New Roman" w:hAnsi="Courier New" w:cs="Courier New"/>
          <w:color w:val="000000"/>
          <w:sz w:val="24"/>
          <w:szCs w:val="24"/>
        </w:rPr>
        <w:t>_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</w:t>
      </w:r>
      <w:r w:rsidR="00285423">
        <w:rPr>
          <w:rFonts w:ascii="Courier New" w:eastAsia="Times New Roman" w:hAnsi="Courier New" w:cs="Courier New"/>
          <w:color w:val="000000"/>
          <w:sz w:val="24"/>
          <w:szCs w:val="24"/>
        </w:rPr>
        <w:t>______</w:t>
      </w:r>
      <w:r w:rsidR="007F5B8B">
        <w:rPr>
          <w:rFonts w:ascii="Courier New" w:eastAsia="Times New Roman" w:hAnsi="Courier New" w:cs="Courier New"/>
          <w:color w:val="000000"/>
          <w:sz w:val="24"/>
          <w:szCs w:val="24"/>
        </w:rPr>
        <w:t>___________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471011">
        <w:rPr>
          <w:rFonts w:ascii="Courier New" w:eastAsia="Times New Roman" w:hAnsi="Courier New" w:cs="Courier New"/>
          <w:color w:val="000000"/>
          <w:sz w:val="18"/>
          <w:szCs w:val="18"/>
        </w:rPr>
        <w:t>(должность, фамилия, имя, отчество (если имеется) руководителя</w:t>
      </w:r>
      <w:r w:rsidR="007B301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85423">
        <w:rPr>
          <w:rFonts w:ascii="Courier New" w:eastAsia="Times New Roman" w:hAnsi="Courier New" w:cs="Courier New"/>
          <w:color w:val="000000"/>
          <w:sz w:val="18"/>
          <w:szCs w:val="18"/>
        </w:rPr>
        <w:t>юридического</w:t>
      </w:r>
      <w:r w:rsidRPr="0047101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лица, иного уполномоченного </w:t>
      </w:r>
      <w:r w:rsidR="002854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лица/фамилия, </w:t>
      </w:r>
      <w:r w:rsidRPr="00471011">
        <w:rPr>
          <w:rFonts w:ascii="Courier New" w:eastAsia="Times New Roman" w:hAnsi="Courier New" w:cs="Courier New"/>
          <w:color w:val="000000"/>
          <w:sz w:val="18"/>
          <w:szCs w:val="18"/>
        </w:rPr>
        <w:t>имя,</w:t>
      </w:r>
      <w:r w:rsidR="007B301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85423">
        <w:rPr>
          <w:rFonts w:ascii="Courier New" w:eastAsia="Times New Roman" w:hAnsi="Courier New" w:cs="Courier New"/>
          <w:color w:val="000000"/>
          <w:sz w:val="18"/>
          <w:szCs w:val="18"/>
        </w:rPr>
        <w:t>отчество</w:t>
      </w:r>
      <w:r w:rsidRPr="00471011">
        <w:rPr>
          <w:rFonts w:ascii="Courier New" w:eastAsia="Times New Roman" w:hAnsi="Courier New" w:cs="Courier New"/>
          <w:color w:val="000000"/>
          <w:sz w:val="18"/>
          <w:szCs w:val="18"/>
        </w:rPr>
        <w:t>(если имеется) представителя физического лица, владеющего</w:t>
      </w:r>
      <w:bookmarkStart w:id="2" w:name="l67"/>
      <w:bookmarkEnd w:id="2"/>
      <w:r w:rsidR="007B301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854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транспортным </w:t>
      </w:r>
      <w:r w:rsidRPr="00471011">
        <w:rPr>
          <w:rFonts w:ascii="Courier New" w:eastAsia="Times New Roman" w:hAnsi="Courier New" w:cs="Courier New"/>
          <w:color w:val="000000"/>
          <w:sz w:val="18"/>
          <w:szCs w:val="18"/>
        </w:rPr>
        <w:t>средством на праве собственности или ином законном</w:t>
      </w:r>
      <w:bookmarkStart w:id="3" w:name="l46"/>
      <w:bookmarkEnd w:id="3"/>
      <w:r w:rsidR="007B301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18"/>
          <w:szCs w:val="18"/>
        </w:rPr>
        <w:t>основании)</w:t>
      </w:r>
    </w:p>
    <w:p w:rsidR="00471011" w:rsidRPr="0053426A" w:rsidRDefault="00471011" w:rsidP="00AD0BFB">
      <w:pPr>
        <w:pStyle w:val="HTML"/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53426A">
        <w:rPr>
          <w:color w:val="000000"/>
          <w:sz w:val="24"/>
          <w:szCs w:val="24"/>
        </w:rPr>
        <w:t>действующего на основан</w:t>
      </w:r>
      <w:r w:rsidR="007F5B8B" w:rsidRPr="0053426A">
        <w:rPr>
          <w:color w:val="000000"/>
          <w:sz w:val="24"/>
          <w:szCs w:val="24"/>
        </w:rPr>
        <w:t>ии ___________________</w:t>
      </w:r>
      <w:r w:rsidRPr="0053426A">
        <w:rPr>
          <w:color w:val="000000"/>
          <w:sz w:val="24"/>
          <w:szCs w:val="24"/>
        </w:rPr>
        <w:t>__, с одной</w:t>
      </w:r>
      <w:r w:rsidR="007B301F">
        <w:rPr>
          <w:color w:val="000000"/>
          <w:sz w:val="24"/>
          <w:szCs w:val="24"/>
        </w:rPr>
        <w:t xml:space="preserve"> </w:t>
      </w:r>
      <w:r w:rsidRPr="0053426A">
        <w:rPr>
          <w:color w:val="000000"/>
          <w:sz w:val="24"/>
          <w:szCs w:val="24"/>
        </w:rPr>
        <w:t xml:space="preserve">стороны, и </w:t>
      </w:r>
      <w:r w:rsidRPr="00C42B33">
        <w:rPr>
          <w:color w:val="000000"/>
          <w:sz w:val="24"/>
          <w:szCs w:val="24"/>
        </w:rPr>
        <w:t>оператор технического осмотра</w:t>
      </w:r>
      <w:r w:rsidR="00877020">
        <w:rPr>
          <w:color w:val="000000"/>
          <w:sz w:val="24"/>
          <w:szCs w:val="24"/>
        </w:rPr>
        <w:t xml:space="preserve"> </w:t>
      </w:r>
      <w:r w:rsidR="00C42B33" w:rsidRPr="00C42B33">
        <w:rPr>
          <w:sz w:val="24"/>
          <w:szCs w:val="24"/>
        </w:rPr>
        <w:t>Общество с ограниченной ответственностью «АВТОСТОП»</w:t>
      </w:r>
      <w:r w:rsidR="00877020">
        <w:rPr>
          <w:sz w:val="24"/>
          <w:szCs w:val="24"/>
        </w:rPr>
        <w:t xml:space="preserve"> </w:t>
      </w:r>
      <w:r w:rsidR="00AD0BFB" w:rsidRPr="00C42B33">
        <w:rPr>
          <w:color w:val="000000"/>
          <w:sz w:val="24"/>
          <w:szCs w:val="24"/>
        </w:rPr>
        <w:t>(номер в реестре операторов технического осмотра – 11457</w:t>
      </w:r>
      <w:r w:rsidR="00AD0BFB">
        <w:rPr>
          <w:color w:val="000000"/>
          <w:sz w:val="24"/>
          <w:szCs w:val="24"/>
        </w:rPr>
        <w:t>, аттестат аккредитации от 24.11.2021 № 10599, приказ о подтверждении соответствия требованиям аккредитации от 12.04.2024 № 2585-ТО</w:t>
      </w:r>
      <w:r w:rsidR="00AD0BFB" w:rsidRPr="00C42B33">
        <w:rPr>
          <w:color w:val="000000"/>
          <w:sz w:val="24"/>
          <w:szCs w:val="24"/>
        </w:rPr>
        <w:t xml:space="preserve">), </w:t>
      </w:r>
      <w:r w:rsidRPr="00C42B33">
        <w:rPr>
          <w:color w:val="000000"/>
          <w:sz w:val="24"/>
          <w:szCs w:val="24"/>
        </w:rPr>
        <w:t>именуемый в дальнейшем Исполнителем, в лице Директора Мудулина Федора Егоровича,</w:t>
      </w:r>
      <w:bookmarkStart w:id="4" w:name="l68"/>
      <w:bookmarkEnd w:id="4"/>
      <w:r w:rsidRPr="00C42B33">
        <w:rPr>
          <w:color w:val="000000"/>
          <w:sz w:val="24"/>
          <w:szCs w:val="24"/>
        </w:rPr>
        <w:t xml:space="preserve"> действующего на основании Устава, с другой </w:t>
      </w:r>
      <w:bookmarkStart w:id="5" w:name="l48"/>
      <w:bookmarkEnd w:id="5"/>
      <w:r w:rsidR="007F5B8B" w:rsidRPr="00C42B33">
        <w:rPr>
          <w:color w:val="000000"/>
          <w:sz w:val="24"/>
          <w:szCs w:val="24"/>
        </w:rPr>
        <w:t>стороны,</w:t>
      </w:r>
      <w:r w:rsidRPr="00C42B33">
        <w:rPr>
          <w:color w:val="000000"/>
          <w:sz w:val="24"/>
          <w:szCs w:val="24"/>
        </w:rPr>
        <w:t xml:space="preserve"> совместно именуемые Сторонами, заключили настоящий Договор</w:t>
      </w:r>
      <w:r w:rsidRPr="0053426A">
        <w:rPr>
          <w:color w:val="000000"/>
          <w:sz w:val="24"/>
          <w:szCs w:val="24"/>
        </w:rPr>
        <w:t xml:space="preserve"> о нижеследующем: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1. Предмет договора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471011" w:rsidRPr="0053426A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1.1. По настоящему Договору Исполнитель обязуется по заданию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7F5B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Заказчика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осуществить проверку технического состояния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транспортного средства Заказчика (в том числе его частей,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предметов его дополнительного оборудования) на предмет его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соответствия обязательным требованиям </w:t>
      </w: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безопасности транспортных </w:t>
      </w:r>
      <w:bookmarkStart w:id="6" w:name="l69"/>
      <w:bookmarkEnd w:id="6"/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средств (далее - Технический осмотр), а Заказчик обязуется оплатить данные услуги.</w:t>
      </w:r>
    </w:p>
    <w:p w:rsidR="00471011" w:rsidRPr="0053426A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" w:name="l49"/>
      <w:bookmarkEnd w:id="7"/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1.2. Исполнитель обязуется провести проверку следующего </w:t>
      </w:r>
      <w:r w:rsidR="008E2D35" w:rsidRPr="0053426A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транспортного</w:t>
      </w: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средства Заказчика:</w:t>
      </w:r>
      <w:r w:rsidR="008E2D35" w:rsidRPr="0053426A">
        <w:rPr>
          <w:rFonts w:ascii="Courier New" w:eastAsia="Times New Roman" w:hAnsi="Courier New" w:cs="Courier New"/>
          <w:color w:val="000000"/>
          <w:sz w:val="24"/>
          <w:szCs w:val="24"/>
        </w:rPr>
        <w:t>_</w:t>
      </w: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</w:t>
      </w:r>
    </w:p>
    <w:p w:rsidR="00471011" w:rsidRPr="0053426A" w:rsidRDefault="00471011" w:rsidP="007F5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_______________________________________________________________________</w:t>
      </w:r>
      <w:r w:rsidR="0058062A" w:rsidRPr="0053426A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_____________________________________________________________________</w:t>
      </w:r>
    </w:p>
    <w:p w:rsidR="00471011" w:rsidRPr="0053426A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(категория, марка, модель и модификация транспортного средства,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идентификационный номер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транспортного средства)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(далее - Транспортное средство).</w:t>
      </w:r>
    </w:p>
    <w:p w:rsidR="007F5B8B" w:rsidRPr="00AD0BFB" w:rsidRDefault="00471011" w:rsidP="008E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>1.3. Технически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й осмотр проводится по адресу: </w:t>
      </w:r>
    </w:p>
    <w:p w:rsidR="007F5B8B" w:rsidRPr="00AD0BFB" w:rsidRDefault="007F5B8B" w:rsidP="008E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</w:pP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="0087702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r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Курганская область, 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г.</w:t>
      </w:r>
      <w:r w:rsidR="00877020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 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Курган, </w:t>
      </w:r>
      <w:r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П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р</w:t>
      </w:r>
      <w:r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оспек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т</w:t>
      </w:r>
      <w:r w:rsidR="00877020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 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М</w:t>
      </w:r>
      <w:r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аршала 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Голикова, 25,</w:t>
      </w:r>
    </w:p>
    <w:p w:rsidR="00471011" w:rsidRPr="00AD0BFB" w:rsidRDefault="007F5B8B" w:rsidP="008E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- 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Курганская область</w:t>
      </w:r>
      <w:r w:rsidR="0058062A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,</w:t>
      </w:r>
      <w:r w:rsidR="008E2D35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 Белозерский район, с.Белозерское, ул.Строителей,12</w:t>
      </w:r>
      <w:r w:rsidR="00471011" w:rsidRPr="00AD0BFB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.</w:t>
      </w:r>
      <w:bookmarkStart w:id="8" w:name="l70"/>
      <w:bookmarkEnd w:id="8"/>
    </w:p>
    <w:p w:rsidR="00471011" w:rsidRPr="00AD0BFB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>1.4. Срок (дата) п</w:t>
      </w:r>
      <w:r w:rsidR="0058062A" w:rsidRPr="00AD0BFB">
        <w:rPr>
          <w:rFonts w:ascii="Courier New" w:eastAsia="Times New Roman" w:hAnsi="Courier New" w:cs="Courier New"/>
          <w:color w:val="000000"/>
          <w:sz w:val="24"/>
          <w:szCs w:val="24"/>
        </w:rPr>
        <w:t>роведения Технического осмотра:</w:t>
      </w: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>________</w:t>
      </w:r>
      <w:r w:rsidR="00285423" w:rsidRPr="00AD0BFB">
        <w:rPr>
          <w:rFonts w:ascii="Courier New" w:eastAsia="Times New Roman" w:hAnsi="Courier New" w:cs="Courier New"/>
          <w:color w:val="000000"/>
          <w:sz w:val="24"/>
          <w:szCs w:val="24"/>
        </w:rPr>
        <w:t>_____</w:t>
      </w: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>_____ г.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0BFB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77020" w:rsidRPr="00AD0BFB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bookmarkStart w:id="9" w:name="l50"/>
      <w:bookmarkEnd w:id="9"/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2. Права и обязанности сторон</w:t>
      </w:r>
      <w:bookmarkStart w:id="10" w:name="_GoBack"/>
      <w:bookmarkEnd w:id="10"/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2.1. Заказчик обязан: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2.1.1. Представить Исполнителю Транспортное средство, документ,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удостоверяющий личность, и доверенность (для представителя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владельца транспортного средства), а также свидетельство 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регистрации Транспортного средства или паспорт Транспортного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средства, указанного в пункте 1.2 настоящего Договора.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2.1.2. Принять оказанные Исполнителем услуги по акту оказанных</w:t>
      </w:r>
      <w:bookmarkStart w:id="11" w:name="l71"/>
      <w:bookmarkEnd w:id="11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услуг по Техническому осмотру. При наличии претензий к оказанным</w:t>
      </w:r>
      <w:bookmarkStart w:id="12" w:name="l51"/>
      <w:bookmarkEnd w:id="12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Исполнителем услугам Заказчик указывает об этом в акте оказанных</w:t>
      </w:r>
      <w:r w:rsidR="00BB2E4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услуг по Техническому осмотру. Акт оказанных услуг по Техническому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осмотру подписывается Сторонами.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2.1.3. Оплатить Исполнителю стоимость оказанных услуг по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Техническому осмотру в сроки и в порядке, предусмотренные разделом3 настоящего Договора.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2.2. Заказчик вправе: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2.2.1. В случае, если услуги по Техническому осмотру по настоящему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Договору оказаны Исполнителем с недостатками, Заказчик вправе по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своему выбору потребовать от Исполнителя: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" w:name="l72"/>
      <w:bookmarkEnd w:id="13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2.2.1.1. безвозмездного устранения недостатков в разумный срок;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" w:name="l52"/>
      <w:bookmarkEnd w:id="14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2.2.1.2. соразмерного уменьшения установленной настоящим Договором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стоимости услуг по Техническому осмотру.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2.2.2. В случае, если недостатки не будут устранены Исполнителем в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установленный Заказчиком разумный срок, заказчик вправе отказаться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от исполнения настоящего Договора и потребовать от Исполнителя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возмещения убытков.</w:t>
      </w:r>
    </w:p>
    <w:p w:rsidR="00471011" w:rsidRPr="00471011" w:rsidRDefault="00471011" w:rsidP="00285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2.2.3. Заказчик вправе отказаться от исполнения настоящего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Договора, 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предупредив об этом исполнителя за </w:t>
      </w:r>
      <w:r w:rsidR="00984B94" w:rsidRPr="00984B94">
        <w:rPr>
          <w:rFonts w:ascii="Courier New" w:eastAsia="Times New Roman" w:hAnsi="Courier New" w:cs="Courier New"/>
          <w:color w:val="000000"/>
          <w:sz w:val="24"/>
          <w:szCs w:val="24"/>
        </w:rPr>
        <w:t>3(три) дня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и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>оплатив фактически</w:t>
      </w:r>
      <w:bookmarkStart w:id="15" w:name="l73"/>
      <w:bookmarkEnd w:id="15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оказанные Исполнителем услуги по Техническому осмотру.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 Исполнитель обязан: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6" w:name="l53"/>
      <w:bookmarkEnd w:id="16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2.3.1. Принять Транспортное средство по акту приема-передачи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Транспортного средства и проверить представленные Заказчиком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свидетельство о регистрации Транспортного средства или паспорт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Транспортного средства.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2.3.2. Провести Технический осмотр Транспортного средства в срок,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указанный в пункте 1.4 настоящего Договора.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2.3.3. Обеспечить соблюдение правил проверки Транспортного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средства в соответствии с Правилами проведения технического</w:t>
      </w:r>
      <w:bookmarkStart w:id="17" w:name="l74"/>
      <w:bookmarkEnd w:id="17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осмотра (далее - Правила), утвержденными Правительством Российской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Федерации.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8" w:name="l54"/>
      <w:bookmarkEnd w:id="18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2.3.4. Обеспечить осуществление технического диагностирования входе проведения Технического осмотра техническим экспертом.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2.3.5. Обеспечить сохранность Транспортного средства,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представленного для проведения Технического осмотра.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2.3.6. По окончании проведения Технического осмотра представить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FF2CA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Заказчику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Транспортное средство и следующие документы: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- акт оказанных услуг;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- диагностическую карту, содержащую сведения 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соответствии/несоответствии Транспортного средства обязательным</w:t>
      </w:r>
      <w:bookmarkStart w:id="19" w:name="l75"/>
      <w:bookmarkEnd w:id="19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FF2CA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требованиям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безопасности транспортных средств.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0" w:name="l55"/>
      <w:bookmarkEnd w:id="20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В случае несоответствия Транспортного средства обязательным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требованиям безопасности транспортных средств диагностическая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карта должна содержать сведения о выявленных технических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неисправностях Транспортного средства.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2.3.8. В случае выявления Исполнителем в ходе Технического осмотра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несоответствия технического состояния Транспортного средства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обязательным требованиям безопасности транспортных средств и</w:t>
      </w:r>
      <w:bookmarkStart w:id="21" w:name="l76"/>
      <w:bookmarkEnd w:id="21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обращения Заказчика либо его представителя за повторным</w:t>
      </w:r>
      <w:bookmarkStart w:id="22" w:name="l56"/>
      <w:bookmarkEnd w:id="22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Техническим осмотром в срок, не превышающий 20 дней, заключить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дополнительное соглашение </w:t>
      </w:r>
      <w:r w:rsidR="00FF2CAC">
        <w:rPr>
          <w:rFonts w:ascii="Courier New" w:eastAsia="Times New Roman" w:hAnsi="Courier New" w:cs="Courier New"/>
          <w:color w:val="000000"/>
          <w:sz w:val="24"/>
          <w:szCs w:val="24"/>
        </w:rPr>
        <w:t>к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настоящему Договору и провести</w:t>
      </w:r>
      <w:r w:rsidR="008C241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повторный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Технич</w:t>
      </w:r>
      <w:r w:rsidR="008C241C">
        <w:rPr>
          <w:rFonts w:ascii="Courier New" w:eastAsia="Times New Roman" w:hAnsi="Courier New" w:cs="Courier New"/>
          <w:color w:val="000000"/>
          <w:sz w:val="24"/>
          <w:szCs w:val="24"/>
        </w:rPr>
        <w:t>еский осмотр Транспортного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средства. При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проведении повторного Технического осмотра Транспортного средства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FF2CA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проверка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осуществляется только в отношении показателей, которые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согласно диагностической карте при проведении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предыдущего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Технического осмотра не соответствовали обязательным требованиям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безопасности транспортных средств.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3" w:name="l77"/>
      <w:bookmarkEnd w:id="23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2.4. Исполнитель вправе: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4" w:name="l57"/>
      <w:bookmarkEnd w:id="24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2.4.1. В одностороннем порядке отказаться от исполнения настоящего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Договора в случаях непредставления для Технического осмотра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Заказчиком либо уполномоченным им лицом Транспортного средства,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FF2CAC">
        <w:rPr>
          <w:rFonts w:ascii="Courier New" w:eastAsia="Times New Roman" w:hAnsi="Courier New" w:cs="Courier New"/>
          <w:color w:val="000000"/>
          <w:sz w:val="24"/>
          <w:szCs w:val="24"/>
        </w:rPr>
        <w:t>документов,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указанных в пункте 2.1.1 настоящего Договора либо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9E07B2">
        <w:rPr>
          <w:rFonts w:ascii="Courier New" w:eastAsia="Times New Roman" w:hAnsi="Courier New" w:cs="Courier New"/>
          <w:color w:val="000000"/>
          <w:sz w:val="24"/>
          <w:szCs w:val="24"/>
        </w:rPr>
        <w:t>несоответствия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транспортного средства данным, указанным в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документах, содержащих сведения, позволяющие идентифицировать это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Транспортное средство.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77020" w:rsidRPr="00471011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3. Стоимость услуг по техническому осмотру</w:t>
      </w:r>
    </w:p>
    <w:p w:rsidR="00471011" w:rsidRPr="00BB2E43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                    и порядок их оплаты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5" w:name="l78"/>
      <w:bookmarkEnd w:id="25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3.1. Проведение Технического осмотра осуществляется на платной</w:t>
      </w:r>
      <w:bookmarkStart w:id="26" w:name="l58"/>
      <w:bookmarkEnd w:id="26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основе.</w:t>
      </w:r>
    </w:p>
    <w:p w:rsidR="009E07B2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3.2. Стоимость услуг по Техническому осмотру составляет______________</w:t>
      </w:r>
    </w:p>
    <w:p w:rsidR="009E07B2" w:rsidRDefault="009E07B2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_____________________________________________________________________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Оплата стоимости услуг по Техническому осмотру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производится Заказчиком либо уполномоченным им лицом не позднее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даты подписания Сторонами акта оказанных услуг.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3.3. Стоимость услуг по повторному проведению Технического осмотра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определяется объемом оказанных услуг, но не может превышать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стоимости услуг, установленной в пункте 3.2 настоящего Договора.</w:t>
      </w:r>
      <w:bookmarkStart w:id="27" w:name="l79"/>
      <w:bookmarkEnd w:id="27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Стоимость услуг по повторному проведению Технического осмотра</w:t>
      </w:r>
      <w:bookmarkStart w:id="28" w:name="l59"/>
      <w:bookmarkEnd w:id="28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определяется дополнительным соглашением к настоящему Договору,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указанному в пункте 2.3.8 настоящего Договора.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3.4. Оплата стоимости услуг по Техническому осмотру производится в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валюте Российской Федерации в безналичном порядке путем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перечисления денежных средств на расчетный счет Исполнителя либо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наличными деньгами путем внесения денежных средств в кассу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Исполнителя.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77020" w:rsidRPr="00471011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4. Ответственность сторон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4.1. За неисполнение или ненадлежащее исполнение обязательств по</w:t>
      </w:r>
      <w:bookmarkStart w:id="29" w:name="l80"/>
      <w:bookmarkEnd w:id="29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настоящему Договору Стороны несут ответственность в соответствии с</w:t>
      </w:r>
      <w:bookmarkStart w:id="30" w:name="l60"/>
      <w:bookmarkEnd w:id="30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законодательством Российской Федерации.</w:t>
      </w:r>
    </w:p>
    <w:p w:rsidR="00471011" w:rsidRPr="00984B94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4.2. В случае нарушения Исполнителем срока проведения Технического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осмотра Транспортного средства, установленного пунктом 1.4настоящего Договора, Заказчик вправе потребовать от Исполнителя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уплаты неустойки 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в размере </w:t>
      </w:r>
      <w:r w:rsidR="00984B94" w:rsidRPr="00984B94">
        <w:rPr>
          <w:rFonts w:ascii="Courier New" w:eastAsia="Times New Roman" w:hAnsi="Courier New" w:cs="Courier New"/>
          <w:color w:val="000000"/>
          <w:sz w:val="24"/>
          <w:szCs w:val="24"/>
        </w:rPr>
        <w:t>1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>% за каждый день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>просрочки.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>4.3. В случае нарушения сроков оплаты, предусмотренных пунктом 3.2настоящего Договора, Исполнитель вправе потребовать от Заказчика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уплаты неустойки в размере </w:t>
      </w:r>
      <w:r w:rsidR="00984B94" w:rsidRPr="00984B94">
        <w:rPr>
          <w:rFonts w:ascii="Courier New" w:eastAsia="Times New Roman" w:hAnsi="Courier New" w:cs="Courier New"/>
          <w:color w:val="000000"/>
          <w:sz w:val="24"/>
          <w:szCs w:val="24"/>
        </w:rPr>
        <w:t>1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>% за каждый день</w:t>
      </w:r>
      <w:bookmarkStart w:id="31" w:name="l61"/>
      <w:bookmarkEnd w:id="31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984B94">
        <w:rPr>
          <w:rFonts w:ascii="Courier New" w:eastAsia="Times New Roman" w:hAnsi="Courier New" w:cs="Courier New"/>
          <w:color w:val="000000"/>
          <w:sz w:val="24"/>
          <w:szCs w:val="24"/>
        </w:rPr>
        <w:t>просрочки либо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расторгнуть договор в одностороннем порядке и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потребовать возмещения убытков.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4.4. В случае утраты, утери или порчи Исполнителем документов,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переданных ему Заказчиком, утраты или повреждения Транспортного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средства по вине Исполнителя Исполнитель обязан возместить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Заказчику возникшие в связи с такой утратой, утерей, порчей,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повреждением убытки в полном объеме.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4.5. Если в ходе проведения Технического осмотра Исполнителем не</w:t>
      </w:r>
      <w:bookmarkStart w:id="32" w:name="l81"/>
      <w:bookmarkEnd w:id="32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B3664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выявлены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технические неисправности Транспортного средства либо</w:t>
      </w:r>
      <w:bookmarkStart w:id="33" w:name="l62"/>
      <w:bookmarkEnd w:id="33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такие неисправности выявлены, но сведения о них не были внесены в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диагностическую карту, Исполнитель обязан возместить в полном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объеме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вред, причиненный жизни, здоровью или имуществу владельца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Транспортного средства либо третьих лиц вследствие таких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неисправностей.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4.6. Стороны освобождаются от ответственности в случае, если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доказано, что надлежащее исполнение обязательства оказалось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невозможным вследствие непреодолимой силы, то есть чрезвычайных и</w:t>
      </w:r>
      <w:bookmarkStart w:id="34" w:name="l82"/>
      <w:bookmarkEnd w:id="34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непредотвратимых при данных условиях обстоятельств, за которые</w:t>
      </w:r>
      <w:bookmarkStart w:id="35" w:name="l63"/>
      <w:bookmarkEnd w:id="35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B3664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Стороны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не отвечают и предотвратить неблагоприятное воздействие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которых они не имеют возможности.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77020" w:rsidRPr="00471011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5. Срок действия и порядок изменения и расторжения договора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5.1. Настоящий Договор вступает в силу с момента его подписания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Сторонами и действует до момента выполнения Сторонами своих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обязательств по настоящему Договору в полном объеме.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5.2. Настоящий Договор может быть изменен по соглашению Сторон,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составленному в письменной форме.</w:t>
      </w:r>
    </w:p>
    <w:p w:rsidR="008C241C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5.3. Настоящий Договор может быть расторгнут:</w:t>
      </w:r>
      <w:bookmarkStart w:id="36" w:name="l83"/>
      <w:bookmarkEnd w:id="36"/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5.3.1. по соглашению Сторон;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7" w:name="l64"/>
      <w:bookmarkEnd w:id="37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5.3.2. в одностороннем порядке в соответствии с условиями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настоящего Договора;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5.3.3. по решению суда в соответствии с законодательством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Российской Федерации.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77020" w:rsidRPr="00471011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6. Дополнительные условия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6.1. Во всем, что не урегулировано настоящим Договором, Стороны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руководствуются законодательством Российской Федерации.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6.2. Стороны принимают все меры к разрешению споров и разногласий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на основе взаимной договоренности. В случае не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достижения</w:t>
      </w:r>
      <w:bookmarkStart w:id="38" w:name="l84"/>
      <w:bookmarkEnd w:id="38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договоренности все споры и разногласия решаются в судебном порядке</w:t>
      </w:r>
      <w:bookmarkStart w:id="39" w:name="l65"/>
      <w:bookmarkEnd w:id="39"/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71011" w:rsidRPr="00471011" w:rsidRDefault="00471011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6.3. Настоящий Договор составлен в двух экземплярах, имеющих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B3664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одинаковую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юридическую силу, по одному экземпляру для каждой из</w:t>
      </w:r>
      <w:r w:rsidR="007B301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Сторон.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77020" w:rsidRPr="00471011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BB2E43" w:rsidRDefault="00471011" w:rsidP="00BB2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BB2E43">
        <w:rPr>
          <w:rFonts w:ascii="Courier New" w:eastAsia="Times New Roman" w:hAnsi="Courier New" w:cs="Courier New"/>
          <w:b/>
          <w:color w:val="000000"/>
          <w:sz w:val="24"/>
          <w:szCs w:val="24"/>
        </w:rPr>
        <w:t>7. Адреса и реквизиты сторон</w:t>
      </w:r>
    </w:p>
    <w:p w:rsidR="00877020" w:rsidRPr="0053426A" w:rsidRDefault="00877020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71011" w:rsidRPr="0053426A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3426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8C241C" w:rsidRPr="00BB2E43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B2E43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Исполнитель:  </w:t>
      </w:r>
    </w:p>
    <w:p w:rsidR="00471011" w:rsidRPr="0053426A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8C241C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Общество с ограниченной ответственностью «АВТОСТОП»</w:t>
      </w:r>
    </w:p>
    <w:p w:rsidR="008C241C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 xml:space="preserve">Юридический адрес: </w:t>
      </w:r>
      <w:r w:rsidR="008E2D35" w:rsidRPr="0053426A">
        <w:rPr>
          <w:rFonts w:ascii="Courier New" w:hAnsi="Courier New" w:cs="Courier New"/>
          <w:sz w:val="24"/>
          <w:szCs w:val="24"/>
        </w:rPr>
        <w:t xml:space="preserve">Россия, </w:t>
      </w:r>
      <w:r w:rsidR="0053426A">
        <w:rPr>
          <w:rFonts w:ascii="Courier New" w:hAnsi="Courier New" w:cs="Courier New"/>
          <w:sz w:val="24"/>
          <w:szCs w:val="24"/>
        </w:rPr>
        <w:t>640014, г.Курган, пр.</w:t>
      </w:r>
      <w:r w:rsidRPr="0053426A">
        <w:rPr>
          <w:rFonts w:ascii="Courier New" w:hAnsi="Courier New" w:cs="Courier New"/>
          <w:sz w:val="24"/>
          <w:szCs w:val="24"/>
        </w:rPr>
        <w:t>Маршала Голикова,25</w:t>
      </w:r>
    </w:p>
    <w:p w:rsidR="00C22682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 xml:space="preserve">ИНН 4501081216, КПП 450101001, ОГРН 1024500514895, ОКПО 36574691, </w:t>
      </w:r>
    </w:p>
    <w:p w:rsidR="00C22682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ОКТМО 37701000, ОКОПФ 12300</w:t>
      </w:r>
      <w:r w:rsidR="00C22682" w:rsidRPr="0053426A">
        <w:rPr>
          <w:rFonts w:ascii="Courier New" w:hAnsi="Courier New" w:cs="Courier New"/>
          <w:sz w:val="24"/>
          <w:szCs w:val="24"/>
        </w:rPr>
        <w:t xml:space="preserve">, </w:t>
      </w:r>
      <w:r w:rsidRPr="0053426A">
        <w:rPr>
          <w:rFonts w:ascii="Courier New" w:hAnsi="Courier New" w:cs="Courier New"/>
          <w:sz w:val="24"/>
          <w:szCs w:val="24"/>
        </w:rPr>
        <w:t xml:space="preserve">ОКОГУ 4210014, ОКФС 16, </w:t>
      </w:r>
    </w:p>
    <w:p w:rsidR="008C241C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р\с 40702810732000009558 Отделение №8599 Сбербанка России г. Курган</w:t>
      </w:r>
    </w:p>
    <w:p w:rsidR="008C241C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b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к\с 30101810100000000650</w:t>
      </w:r>
      <w:r w:rsidR="008E2D35" w:rsidRPr="0053426A">
        <w:rPr>
          <w:rFonts w:ascii="Courier New" w:hAnsi="Courier New" w:cs="Courier New"/>
          <w:sz w:val="24"/>
          <w:szCs w:val="24"/>
        </w:rPr>
        <w:t xml:space="preserve">, </w:t>
      </w:r>
      <w:r w:rsidRPr="0053426A">
        <w:rPr>
          <w:rFonts w:ascii="Courier New" w:hAnsi="Courier New" w:cs="Courier New"/>
          <w:sz w:val="24"/>
          <w:szCs w:val="24"/>
        </w:rPr>
        <w:t>БИК 043735650</w:t>
      </w:r>
      <w:r w:rsidR="0053426A">
        <w:rPr>
          <w:rFonts w:ascii="Courier New" w:hAnsi="Courier New" w:cs="Courier New"/>
          <w:sz w:val="24"/>
          <w:szCs w:val="24"/>
        </w:rPr>
        <w:t>,</w:t>
      </w:r>
    </w:p>
    <w:p w:rsidR="00C22682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Контрактный телефон (факс): 8(3522) 25-64-95</w:t>
      </w:r>
      <w:r w:rsidR="008E2D35" w:rsidRPr="0053426A">
        <w:rPr>
          <w:rFonts w:ascii="Courier New" w:hAnsi="Courier New" w:cs="Courier New"/>
          <w:sz w:val="24"/>
          <w:szCs w:val="24"/>
        </w:rPr>
        <w:t xml:space="preserve">, </w:t>
      </w:r>
    </w:p>
    <w:p w:rsidR="0053426A" w:rsidRDefault="008C241C" w:rsidP="0053426A">
      <w:pPr>
        <w:spacing w:after="0"/>
        <w:ind w:right="463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Электронная почта:</w:t>
      </w:r>
    </w:p>
    <w:p w:rsidR="00877020" w:rsidRDefault="0092481C" w:rsidP="0053426A">
      <w:pPr>
        <w:spacing w:after="0"/>
        <w:ind w:right="463"/>
        <w:rPr>
          <w:rFonts w:ascii="Courier New" w:hAnsi="Courier New" w:cs="Courier New"/>
          <w:sz w:val="24"/>
          <w:szCs w:val="24"/>
        </w:rPr>
      </w:pPr>
      <w:hyperlink r:id="rId6" w:history="1"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avtostop</w:t>
        </w:r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</w:rPr>
          <w:t>_</w:t>
        </w:r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kurgan</w:t>
        </w:r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</w:rPr>
          <w:t>@</w:t>
        </w:r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rambler</w:t>
        </w:r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</w:rPr>
          <w:t>.</w:t>
        </w:r>
        <w:r w:rsidR="00027F8C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ru</w:t>
        </w:r>
      </w:hyperlink>
      <w:r w:rsidR="00877020">
        <w:rPr>
          <w:rFonts w:ascii="Courier New" w:hAnsi="Courier New" w:cs="Courier New"/>
          <w:sz w:val="24"/>
          <w:szCs w:val="24"/>
        </w:rPr>
        <w:t xml:space="preserve">   </w:t>
      </w:r>
    </w:p>
    <w:p w:rsidR="008C241C" w:rsidRPr="0053426A" w:rsidRDefault="0092481C" w:rsidP="0053426A">
      <w:pPr>
        <w:spacing w:after="0"/>
        <w:ind w:right="463"/>
        <w:rPr>
          <w:rFonts w:ascii="Courier New" w:hAnsi="Courier New" w:cs="Courier New"/>
          <w:sz w:val="24"/>
          <w:szCs w:val="24"/>
        </w:rPr>
      </w:pPr>
      <w:hyperlink r:id="rId7" w:history="1">
        <w:r w:rsidR="0053426A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avtostopigor</w:t>
        </w:r>
        <w:r w:rsidR="0053426A" w:rsidRPr="0053426A">
          <w:rPr>
            <w:rStyle w:val="a7"/>
            <w:rFonts w:ascii="Courier New" w:hAnsi="Courier New" w:cs="Courier New"/>
            <w:sz w:val="24"/>
            <w:szCs w:val="24"/>
            <w:u w:val="none"/>
          </w:rPr>
          <w:t>@</w:t>
        </w:r>
        <w:r w:rsidR="0053426A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yandex</w:t>
        </w:r>
        <w:r w:rsidR="0053426A" w:rsidRPr="0053426A">
          <w:rPr>
            <w:rStyle w:val="a7"/>
            <w:rFonts w:ascii="Courier New" w:hAnsi="Courier New" w:cs="Courier New"/>
            <w:sz w:val="24"/>
            <w:szCs w:val="24"/>
            <w:u w:val="none"/>
          </w:rPr>
          <w:t>.</w:t>
        </w:r>
        <w:r w:rsidR="0053426A" w:rsidRPr="0053426A">
          <w:rPr>
            <w:rStyle w:val="a7"/>
            <w:rFonts w:ascii="Courier New" w:hAnsi="Courier New" w:cs="Courier New"/>
            <w:sz w:val="24"/>
            <w:szCs w:val="24"/>
            <w:u w:val="none"/>
            <w:lang w:val="en-US"/>
          </w:rPr>
          <w:t>ru</w:t>
        </w:r>
      </w:hyperlink>
    </w:p>
    <w:p w:rsidR="008C241C" w:rsidRPr="0053426A" w:rsidRDefault="008C241C" w:rsidP="008E2D35">
      <w:pPr>
        <w:spacing w:after="0"/>
        <w:ind w:right="463"/>
        <w:jc w:val="both"/>
        <w:rPr>
          <w:rFonts w:ascii="Courier New" w:hAnsi="Courier New" w:cs="Courier New"/>
          <w:b/>
          <w:sz w:val="24"/>
          <w:szCs w:val="24"/>
        </w:rPr>
      </w:pPr>
    </w:p>
    <w:p w:rsidR="00471011" w:rsidRPr="0053426A" w:rsidRDefault="008C241C" w:rsidP="008E2D35">
      <w:pPr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>Директор_____________________</w:t>
      </w:r>
      <w:r w:rsidR="000B2F2B" w:rsidRPr="0053426A">
        <w:rPr>
          <w:rFonts w:ascii="Courier New" w:hAnsi="Courier New" w:cs="Courier New"/>
          <w:sz w:val="24"/>
          <w:szCs w:val="24"/>
        </w:rPr>
        <w:t xml:space="preserve">          / </w:t>
      </w:r>
      <w:r w:rsidRPr="0053426A">
        <w:rPr>
          <w:rFonts w:ascii="Courier New" w:hAnsi="Courier New" w:cs="Courier New"/>
          <w:sz w:val="24"/>
          <w:szCs w:val="24"/>
        </w:rPr>
        <w:t>Ф.Е.Мудулин</w:t>
      </w:r>
      <w:r w:rsidR="000B2F2B" w:rsidRPr="0053426A">
        <w:rPr>
          <w:rFonts w:ascii="Courier New" w:hAnsi="Courier New" w:cs="Courier New"/>
          <w:sz w:val="24"/>
          <w:szCs w:val="24"/>
        </w:rPr>
        <w:t xml:space="preserve"> /</w:t>
      </w:r>
    </w:p>
    <w:p w:rsidR="008E2D35" w:rsidRPr="0053426A" w:rsidRDefault="008E2D35" w:rsidP="008E2D35">
      <w:pPr>
        <w:ind w:right="463"/>
        <w:jc w:val="both"/>
        <w:rPr>
          <w:rFonts w:ascii="Courier New" w:hAnsi="Courier New" w:cs="Courier New"/>
          <w:sz w:val="24"/>
          <w:szCs w:val="24"/>
        </w:rPr>
      </w:pPr>
      <w:r w:rsidRPr="0053426A">
        <w:rPr>
          <w:rFonts w:ascii="Courier New" w:hAnsi="Courier New" w:cs="Courier New"/>
          <w:sz w:val="24"/>
          <w:szCs w:val="24"/>
        </w:rPr>
        <w:t xml:space="preserve">     М.П.</w:t>
      </w:r>
    </w:p>
    <w:p w:rsidR="00984B94" w:rsidRPr="0053426A" w:rsidRDefault="00984B94" w:rsidP="008E2D35">
      <w:pPr>
        <w:ind w:right="463"/>
        <w:jc w:val="both"/>
        <w:rPr>
          <w:rFonts w:ascii="Courier New" w:hAnsi="Courier New" w:cs="Courier New"/>
          <w:sz w:val="24"/>
          <w:szCs w:val="24"/>
        </w:rPr>
      </w:pPr>
    </w:p>
    <w:p w:rsidR="008C241C" w:rsidRPr="00BB2E43" w:rsidRDefault="008C241C" w:rsidP="008C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B2E43">
        <w:rPr>
          <w:rFonts w:ascii="Courier New" w:eastAsia="Times New Roman" w:hAnsi="Courier New" w:cs="Courier New"/>
          <w:color w:val="000000"/>
          <w:sz w:val="26"/>
          <w:szCs w:val="26"/>
        </w:rPr>
        <w:t>Заказчик: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</w:t>
      </w:r>
      <w:r w:rsidR="000B2F2B">
        <w:rPr>
          <w:rFonts w:ascii="Courier New" w:eastAsia="Times New Roman" w:hAnsi="Courier New" w:cs="Courier New"/>
          <w:color w:val="000000"/>
          <w:sz w:val="24"/>
          <w:szCs w:val="24"/>
        </w:rPr>
        <w:t>________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</w:t>
      </w:r>
      <w:r w:rsidR="000B2F2B">
        <w:rPr>
          <w:rFonts w:ascii="Courier New" w:eastAsia="Times New Roman" w:hAnsi="Courier New" w:cs="Courier New"/>
          <w:color w:val="000000"/>
          <w:sz w:val="24"/>
          <w:szCs w:val="24"/>
        </w:rPr>
        <w:t>__________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</w:t>
      </w:r>
    </w:p>
    <w:p w:rsidR="00471011" w:rsidRP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0" w:name="l85"/>
      <w:bookmarkEnd w:id="40"/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</w:t>
      </w:r>
      <w:r w:rsidR="000B2F2B">
        <w:rPr>
          <w:rFonts w:ascii="Courier New" w:eastAsia="Times New Roman" w:hAnsi="Courier New" w:cs="Courier New"/>
          <w:color w:val="000000"/>
          <w:sz w:val="24"/>
          <w:szCs w:val="24"/>
        </w:rPr>
        <w:t>_______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</w:t>
      </w:r>
    </w:p>
    <w:p w:rsidR="00471011" w:rsidRDefault="00471011" w:rsidP="0047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</w:t>
      </w:r>
      <w:r w:rsidR="000B2F2B">
        <w:rPr>
          <w:rFonts w:ascii="Courier New" w:eastAsia="Times New Roman" w:hAnsi="Courier New" w:cs="Courier New"/>
          <w:color w:val="000000"/>
          <w:sz w:val="24"/>
          <w:szCs w:val="24"/>
        </w:rPr>
        <w:t>_______</w:t>
      </w:r>
      <w:r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</w:t>
      </w:r>
    </w:p>
    <w:p w:rsidR="007F5B8B" w:rsidRPr="008E2D35" w:rsidRDefault="00C22682" w:rsidP="008E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1" w:name="l66"/>
      <w:bookmarkEnd w:id="41"/>
      <w:r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  <w:r w:rsidR="000B2F2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____________________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</w:t>
      </w:r>
      <w:r w:rsidR="000B2F2B">
        <w:rPr>
          <w:rFonts w:ascii="Courier New" w:eastAsia="Times New Roman" w:hAnsi="Courier New" w:cs="Courier New"/>
          <w:color w:val="000000"/>
          <w:sz w:val="24"/>
          <w:szCs w:val="24"/>
        </w:rPr>
        <w:t>__</w:t>
      </w:r>
      <w:r w:rsidR="00471011" w:rsidRPr="00471011">
        <w:rPr>
          <w:rFonts w:ascii="Courier New" w:eastAsia="Times New Roman" w:hAnsi="Courier New" w:cs="Courier New"/>
          <w:color w:val="000000"/>
          <w:sz w:val="24"/>
          <w:szCs w:val="24"/>
        </w:rPr>
        <w:t>______________</w:t>
      </w:r>
      <w:r w:rsidR="00877020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sectPr w:rsidR="007F5B8B" w:rsidRPr="008E2D35" w:rsidSect="00877020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D3" w:rsidRDefault="004802D3" w:rsidP="00471011">
      <w:pPr>
        <w:spacing w:after="0" w:line="240" w:lineRule="auto"/>
      </w:pPr>
      <w:r>
        <w:separator/>
      </w:r>
    </w:p>
  </w:endnote>
  <w:endnote w:type="continuationSeparator" w:id="1">
    <w:p w:rsidR="004802D3" w:rsidRDefault="004802D3" w:rsidP="0047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14516"/>
      <w:docPartObj>
        <w:docPartGallery w:val="Page Numbers (Bottom of Page)"/>
        <w:docPartUnique/>
      </w:docPartObj>
    </w:sdtPr>
    <w:sdtContent>
      <w:p w:rsidR="007F5B8B" w:rsidRDefault="0092481C">
        <w:pPr>
          <w:pStyle w:val="a5"/>
          <w:jc w:val="center"/>
        </w:pPr>
        <w:r>
          <w:fldChar w:fldCharType="begin"/>
        </w:r>
        <w:r w:rsidR="005D72AB">
          <w:instrText xml:space="preserve"> PAGE   \* MERGEFORMAT </w:instrText>
        </w:r>
        <w:r>
          <w:fldChar w:fldCharType="separate"/>
        </w:r>
        <w:r w:rsidR="00BB2E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5B8B" w:rsidRDefault="007F5B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D3" w:rsidRDefault="004802D3" w:rsidP="00471011">
      <w:pPr>
        <w:spacing w:after="0" w:line="240" w:lineRule="auto"/>
      </w:pPr>
      <w:r>
        <w:separator/>
      </w:r>
    </w:p>
  </w:footnote>
  <w:footnote w:type="continuationSeparator" w:id="1">
    <w:p w:rsidR="004802D3" w:rsidRDefault="004802D3" w:rsidP="00471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011"/>
    <w:rsid w:val="00027F8C"/>
    <w:rsid w:val="0007204A"/>
    <w:rsid w:val="000B2F2B"/>
    <w:rsid w:val="001A5B98"/>
    <w:rsid w:val="00285423"/>
    <w:rsid w:val="002956C7"/>
    <w:rsid w:val="004056FE"/>
    <w:rsid w:val="00471011"/>
    <w:rsid w:val="004802D3"/>
    <w:rsid w:val="0053426A"/>
    <w:rsid w:val="0058062A"/>
    <w:rsid w:val="005D72AB"/>
    <w:rsid w:val="0070711C"/>
    <w:rsid w:val="007B301F"/>
    <w:rsid w:val="007F5B8B"/>
    <w:rsid w:val="00877020"/>
    <w:rsid w:val="008B1350"/>
    <w:rsid w:val="008C241C"/>
    <w:rsid w:val="008E2D35"/>
    <w:rsid w:val="0092481C"/>
    <w:rsid w:val="0093160D"/>
    <w:rsid w:val="00984B94"/>
    <w:rsid w:val="009D2714"/>
    <w:rsid w:val="009D769D"/>
    <w:rsid w:val="009E07B2"/>
    <w:rsid w:val="00AA63B4"/>
    <w:rsid w:val="00AD0BFB"/>
    <w:rsid w:val="00B36645"/>
    <w:rsid w:val="00B61EF3"/>
    <w:rsid w:val="00BB2E43"/>
    <w:rsid w:val="00C22682"/>
    <w:rsid w:val="00C42B33"/>
    <w:rsid w:val="00DC43CD"/>
    <w:rsid w:val="00E32BF7"/>
    <w:rsid w:val="00FF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7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1011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7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011"/>
  </w:style>
  <w:style w:type="paragraph" w:styleId="a5">
    <w:name w:val="footer"/>
    <w:basedOn w:val="a"/>
    <w:link w:val="a6"/>
    <w:uiPriority w:val="99"/>
    <w:unhideWhenUsed/>
    <w:rsid w:val="0047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011"/>
  </w:style>
  <w:style w:type="character" w:styleId="a7">
    <w:name w:val="Hyperlink"/>
    <w:basedOn w:val="a0"/>
    <w:uiPriority w:val="99"/>
    <w:unhideWhenUsed/>
    <w:rsid w:val="00027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vtostopigo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tostop_kurgan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2025-02-24T08:05:00Z</dcterms:created>
  <dcterms:modified xsi:type="dcterms:W3CDTF">2025-02-24T08:43:00Z</dcterms:modified>
</cp:coreProperties>
</file>